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AE" w:rsidRDefault="006308AE" w:rsidP="006308AE">
      <w:pPr>
        <w:pStyle w:val="a3"/>
        <w:spacing w:before="65"/>
        <w:ind w:left="1027" w:right="951" w:firstLine="0"/>
        <w:jc w:val="right"/>
      </w:pPr>
      <w:proofErr w:type="gramStart"/>
      <w:r>
        <w:t>Принята</w:t>
      </w:r>
      <w:proofErr w:type="gramEnd"/>
      <w:r>
        <w:t xml:space="preserve"> на педаго</w:t>
      </w:r>
      <w:r>
        <w:t>гическом совете №1 от 30.08.2023 г.</w:t>
      </w:r>
      <w:r>
        <w:t xml:space="preserve"> </w:t>
      </w:r>
    </w:p>
    <w:p w:rsidR="006308AE" w:rsidRDefault="006308AE">
      <w:pPr>
        <w:pStyle w:val="a3"/>
        <w:spacing w:before="65"/>
        <w:ind w:left="1027" w:right="951" w:firstLine="0"/>
        <w:jc w:val="center"/>
      </w:pPr>
    </w:p>
    <w:p w:rsidR="006308AE" w:rsidRDefault="006308AE">
      <w:pPr>
        <w:pStyle w:val="a3"/>
        <w:spacing w:before="65"/>
        <w:ind w:left="1027" w:right="951" w:firstLine="0"/>
        <w:jc w:val="center"/>
      </w:pPr>
      <w:r>
        <w:t xml:space="preserve">Модель развития </w:t>
      </w:r>
      <w:proofErr w:type="spellStart"/>
      <w:r>
        <w:t>внутришкольной</w:t>
      </w:r>
      <w:proofErr w:type="spellEnd"/>
      <w:r>
        <w:t xml:space="preserve"> системы профессионального роста педагогов.</w:t>
      </w:r>
    </w:p>
    <w:p w:rsidR="00D014FB" w:rsidRDefault="00D014FB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014FB" w:rsidRDefault="006308AE">
      <w:pPr>
        <w:pStyle w:val="a3"/>
        <w:spacing w:before="1" w:line="259" w:lineRule="auto"/>
        <w:ind w:right="114" w:firstLine="775"/>
      </w:pPr>
      <w:proofErr w:type="gramStart"/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обновлѐнные</w:t>
      </w:r>
      <w:proofErr w:type="spell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объективная потребность в повышении профессиональной компетентности педагога.</w:t>
      </w:r>
      <w:proofErr w:type="gramEnd"/>
      <w:r>
        <w:t xml:space="preserve"> Эту задачу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решать за</w:t>
      </w:r>
      <w:r>
        <w:rPr>
          <w:spacing w:val="1"/>
        </w:rPr>
        <w:t xml:space="preserve"> </w:t>
      </w:r>
      <w:r>
        <w:t>счет 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внутришкольная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учителя.</w:t>
      </w:r>
    </w:p>
    <w:p w:rsidR="00D014FB" w:rsidRDefault="006308AE">
      <w:pPr>
        <w:pStyle w:val="a3"/>
        <w:ind w:left="909" w:firstLine="0"/>
      </w:pPr>
      <w:proofErr w:type="spellStart"/>
      <w:r>
        <w:t>Внутришкольная</w:t>
      </w:r>
      <w:proofErr w:type="spellEnd"/>
      <w:r>
        <w:rPr>
          <w:spacing w:val="17"/>
        </w:rPr>
        <w:t xml:space="preserve"> </w:t>
      </w:r>
      <w:r>
        <w:t>система</w:t>
      </w:r>
      <w:r>
        <w:rPr>
          <w:spacing w:val="73"/>
        </w:rPr>
        <w:t xml:space="preserve"> </w:t>
      </w:r>
      <w:r>
        <w:t>повышения</w:t>
      </w:r>
      <w:r>
        <w:rPr>
          <w:spacing w:val="76"/>
        </w:rPr>
        <w:t xml:space="preserve"> </w:t>
      </w:r>
      <w:r>
        <w:t>педагогической</w:t>
      </w:r>
      <w:r>
        <w:rPr>
          <w:spacing w:val="76"/>
        </w:rPr>
        <w:t xml:space="preserve"> </w:t>
      </w:r>
      <w:r>
        <w:t>квалификации</w:t>
      </w:r>
      <w:r>
        <w:rPr>
          <w:spacing w:val="79"/>
        </w:rPr>
        <w:t xml:space="preserve"> </w:t>
      </w:r>
      <w:r>
        <w:t>учителей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МБОУ</w:t>
      </w:r>
    </w:p>
    <w:p w:rsidR="00D014FB" w:rsidRDefault="006308AE">
      <w:pPr>
        <w:pStyle w:val="a3"/>
        <w:spacing w:before="21"/>
        <w:ind w:firstLine="0"/>
      </w:pPr>
      <w:r>
        <w:t>«</w:t>
      </w:r>
      <w:proofErr w:type="gramStart"/>
      <w:r>
        <w:t>Солнечная</w:t>
      </w:r>
      <w:proofErr w:type="gramEnd"/>
      <w:r>
        <w:t xml:space="preserve"> СОШ</w:t>
      </w:r>
      <w:r>
        <w:t>»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взаимосвязанных</w:t>
      </w:r>
      <w:r>
        <w:rPr>
          <w:spacing w:val="2"/>
        </w:rPr>
        <w:t xml:space="preserve"> </w:t>
      </w:r>
      <w:r>
        <w:t>модулей: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205"/>
        </w:tabs>
        <w:spacing w:before="20"/>
        <w:ind w:left="1204" w:hanging="22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педагогов;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138"/>
        </w:tabs>
        <w:spacing w:before="26" w:line="249" w:lineRule="auto"/>
        <w:ind w:right="631" w:firstLine="70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 xml:space="preserve"> работы по формированию, изучению и распространению </w:t>
      </w:r>
      <w:r>
        <w:rPr>
          <w:sz w:val="24"/>
        </w:rPr>
        <w:t>перспективного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135"/>
        </w:tabs>
        <w:spacing w:before="8"/>
        <w:ind w:left="113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135"/>
        </w:tabs>
        <w:spacing w:before="28"/>
        <w:ind w:left="1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205"/>
        </w:tabs>
        <w:spacing w:before="15"/>
        <w:ind w:left="1204" w:hanging="227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D014FB" w:rsidRDefault="006308AE">
      <w:pPr>
        <w:pStyle w:val="a3"/>
        <w:spacing w:before="19" w:line="259" w:lineRule="auto"/>
        <w:ind w:right="119" w:firstLine="775"/>
      </w:pPr>
      <w:r>
        <w:t>Во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задействованы 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t>.</w:t>
      </w:r>
    </w:p>
    <w:p w:rsidR="00D014FB" w:rsidRDefault="006308AE">
      <w:pPr>
        <w:pStyle w:val="a3"/>
        <w:spacing w:before="1" w:line="259" w:lineRule="auto"/>
        <w:ind w:right="126"/>
      </w:pPr>
      <w:r>
        <w:t>Основная цель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системы повышения 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-</w:t>
      </w:r>
      <w:r>
        <w:t xml:space="preserve">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Основные задачи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 квалификации: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205"/>
        </w:tabs>
        <w:spacing w:line="339" w:lineRule="exact"/>
        <w:ind w:left="1204" w:hanging="22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D014FB" w:rsidRDefault="006308AE">
      <w:pPr>
        <w:pStyle w:val="a5"/>
        <w:numPr>
          <w:ilvl w:val="0"/>
          <w:numId w:val="10"/>
        </w:numPr>
        <w:tabs>
          <w:tab w:val="left" w:pos="1222"/>
        </w:tabs>
        <w:spacing w:before="18" w:line="249" w:lineRule="auto"/>
        <w:ind w:right="117" w:firstLine="70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</w:p>
    <w:p w:rsidR="00D014FB" w:rsidRDefault="006308AE">
      <w:pPr>
        <w:pStyle w:val="a3"/>
        <w:spacing w:before="11"/>
        <w:ind w:left="909" w:firstLine="0"/>
      </w:pPr>
      <w:r>
        <w:t>-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педагога;</w:t>
      </w:r>
    </w:p>
    <w:p w:rsidR="00D014FB" w:rsidRDefault="006308AE">
      <w:pPr>
        <w:pStyle w:val="a5"/>
        <w:numPr>
          <w:ilvl w:val="0"/>
          <w:numId w:val="9"/>
        </w:numPr>
        <w:tabs>
          <w:tab w:val="left" w:pos="1294"/>
        </w:tabs>
        <w:spacing w:before="22" w:line="254" w:lineRule="auto"/>
        <w:ind w:right="120" w:firstLine="70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гиональном);</w:t>
      </w:r>
    </w:p>
    <w:p w:rsidR="00D014FB" w:rsidRDefault="006308AE">
      <w:pPr>
        <w:pStyle w:val="a5"/>
        <w:numPr>
          <w:ilvl w:val="0"/>
          <w:numId w:val="8"/>
        </w:numPr>
        <w:tabs>
          <w:tab w:val="left" w:pos="496"/>
        </w:tabs>
        <w:spacing w:line="342" w:lineRule="exact"/>
        <w:ind w:left="496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D014FB" w:rsidRDefault="006308AE">
      <w:pPr>
        <w:pStyle w:val="a3"/>
        <w:spacing w:before="29" w:line="254" w:lineRule="auto"/>
        <w:ind w:right="129"/>
      </w:pPr>
      <w:r>
        <w:rPr>
          <w:spacing w:val="-1"/>
        </w:rPr>
        <w:t>Рассмотрим</w:t>
      </w:r>
      <w:r>
        <w:rPr>
          <w:spacing w:val="-13"/>
        </w:rPr>
        <w:t xml:space="preserve"> </w:t>
      </w:r>
      <w:r>
        <w:rPr>
          <w:spacing w:val="-1"/>
        </w:rPr>
        <w:t>подробно</w:t>
      </w:r>
      <w:r>
        <w:rPr>
          <w:spacing w:val="-11"/>
        </w:rPr>
        <w:t xml:space="preserve"> </w:t>
      </w:r>
      <w:r>
        <w:rPr>
          <w:spacing w:val="-1"/>
        </w:rPr>
        <w:t>направления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модулям</w:t>
      </w:r>
      <w:r>
        <w:rPr>
          <w:spacing w:val="-5"/>
        </w:rPr>
        <w:t xml:space="preserve"> </w:t>
      </w:r>
      <w:proofErr w:type="spellStart"/>
      <w:r>
        <w:t>внутришкольной</w:t>
      </w:r>
      <w:proofErr w:type="spellEnd"/>
      <w:r>
        <w:t xml:space="preserve"> </w:t>
      </w:r>
      <w:r>
        <w:t>системы</w:t>
      </w:r>
      <w:r>
        <w:rPr>
          <w:spacing w:val="6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квалификации.</w:t>
      </w:r>
    </w:p>
    <w:p w:rsidR="00D014FB" w:rsidRDefault="00D014FB">
      <w:pPr>
        <w:pStyle w:val="a3"/>
        <w:spacing w:before="6"/>
        <w:ind w:left="0" w:firstLine="0"/>
        <w:jc w:val="left"/>
        <w:rPr>
          <w:sz w:val="27"/>
        </w:rPr>
      </w:pPr>
    </w:p>
    <w:p w:rsidR="00D014FB" w:rsidRDefault="006308AE">
      <w:pPr>
        <w:pStyle w:val="1"/>
        <w:ind w:left="909"/>
        <w:jc w:val="both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 xml:space="preserve">профессиональной компетентности </w:t>
      </w:r>
      <w:r>
        <w:t>педагогов</w:t>
      </w:r>
    </w:p>
    <w:p w:rsidR="00D014FB" w:rsidRDefault="00D014FB">
      <w:pPr>
        <w:pStyle w:val="a3"/>
        <w:ind w:left="0" w:firstLine="0"/>
        <w:jc w:val="left"/>
        <w:rPr>
          <w:b/>
          <w:sz w:val="26"/>
        </w:rPr>
      </w:pPr>
    </w:p>
    <w:p w:rsidR="00D014FB" w:rsidRDefault="00D014FB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D014FB" w:rsidRDefault="006308AE">
      <w:pPr>
        <w:pStyle w:val="a3"/>
        <w:ind w:left="100" w:firstLine="0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014FB" w:rsidRDefault="006308AE">
      <w:pPr>
        <w:pStyle w:val="a3"/>
        <w:tabs>
          <w:tab w:val="left" w:pos="1389"/>
        </w:tabs>
        <w:spacing w:before="96" w:line="259" w:lineRule="auto"/>
        <w:ind w:right="127" w:firstLine="766"/>
        <w:jc w:val="left"/>
      </w:pPr>
      <w:r>
        <w:t>-</w:t>
      </w:r>
      <w:r>
        <w:tab/>
        <w:t>подготовка</w:t>
      </w:r>
      <w:r>
        <w:rPr>
          <w:spacing w:val="47"/>
        </w:rPr>
        <w:t xml:space="preserve"> </w:t>
      </w:r>
      <w:r>
        <w:t>высококвалифицированных</w:t>
      </w:r>
      <w:r>
        <w:rPr>
          <w:spacing w:val="47"/>
        </w:rPr>
        <w:t xml:space="preserve"> </w:t>
      </w:r>
      <w:r>
        <w:t>кадров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внедрения</w:t>
      </w:r>
      <w:r>
        <w:rPr>
          <w:spacing w:val="51"/>
        </w:rPr>
        <w:t xml:space="preserve"> </w:t>
      </w:r>
      <w:r>
        <w:t>нового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 и достижения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результатов;</w:t>
      </w:r>
    </w:p>
    <w:p w:rsidR="00D014FB" w:rsidRDefault="006308AE">
      <w:pPr>
        <w:pStyle w:val="a5"/>
        <w:numPr>
          <w:ilvl w:val="1"/>
          <w:numId w:val="8"/>
        </w:numPr>
        <w:tabs>
          <w:tab w:val="left" w:pos="1353"/>
          <w:tab w:val="left" w:pos="1354"/>
          <w:tab w:val="left" w:pos="2709"/>
          <w:tab w:val="left" w:pos="3976"/>
          <w:tab w:val="left" w:pos="4675"/>
          <w:tab w:val="left" w:pos="6470"/>
          <w:tab w:val="left" w:pos="8768"/>
        </w:tabs>
        <w:spacing w:line="252" w:lineRule="auto"/>
        <w:ind w:right="1148" w:firstLine="706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педагогов;</w:t>
      </w:r>
    </w:p>
    <w:p w:rsidR="00D014FB" w:rsidRDefault="006308AE">
      <w:pPr>
        <w:pStyle w:val="a5"/>
        <w:numPr>
          <w:ilvl w:val="0"/>
          <w:numId w:val="8"/>
        </w:numPr>
        <w:tabs>
          <w:tab w:val="left" w:pos="1125"/>
          <w:tab w:val="left" w:pos="1126"/>
          <w:tab w:val="left" w:pos="2961"/>
          <w:tab w:val="left" w:pos="4708"/>
          <w:tab w:val="left" w:pos="5892"/>
          <w:tab w:val="left" w:pos="8158"/>
        </w:tabs>
        <w:spacing w:before="5" w:line="252" w:lineRule="auto"/>
        <w:ind w:right="1240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постоянного</w:t>
      </w:r>
      <w:r>
        <w:rPr>
          <w:sz w:val="24"/>
        </w:rPr>
        <w:tab/>
      </w:r>
      <w:r>
        <w:rPr>
          <w:spacing w:val="-1"/>
          <w:sz w:val="24"/>
        </w:rPr>
        <w:t>обновления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компетенций;</w:t>
      </w:r>
    </w:p>
    <w:p w:rsidR="00D014FB" w:rsidRDefault="00D014FB">
      <w:pPr>
        <w:spacing w:line="252" w:lineRule="auto"/>
        <w:rPr>
          <w:sz w:val="24"/>
        </w:rPr>
        <w:sectPr w:rsidR="00D014FB">
          <w:type w:val="continuous"/>
          <w:pgSz w:w="11920" w:h="16850"/>
          <w:pgMar w:top="720" w:right="700" w:bottom="280" w:left="620" w:header="720" w:footer="720" w:gutter="0"/>
          <w:cols w:space="720"/>
        </w:sectPr>
      </w:pPr>
    </w:p>
    <w:p w:rsidR="00D014FB" w:rsidRDefault="006308AE">
      <w:pPr>
        <w:pStyle w:val="a5"/>
        <w:numPr>
          <w:ilvl w:val="1"/>
          <w:numId w:val="8"/>
        </w:numPr>
        <w:tabs>
          <w:tab w:val="left" w:pos="1277"/>
        </w:tabs>
        <w:spacing w:before="73" w:line="249" w:lineRule="auto"/>
        <w:ind w:right="1285" w:firstLine="706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D014FB" w:rsidRDefault="006308AE">
      <w:pPr>
        <w:pStyle w:val="a3"/>
        <w:tabs>
          <w:tab w:val="left" w:pos="2954"/>
          <w:tab w:val="left" w:pos="5822"/>
          <w:tab w:val="left" w:pos="8372"/>
        </w:tabs>
        <w:spacing w:before="9" w:line="259" w:lineRule="auto"/>
        <w:ind w:right="1208"/>
      </w:pPr>
      <w:r>
        <w:t>Повышение</w:t>
      </w:r>
      <w:r>
        <w:tab/>
        <w:t>профессиональной</w:t>
      </w:r>
      <w:r>
        <w:tab/>
        <w:t>компетентности</w:t>
      </w:r>
      <w:r>
        <w:tab/>
      </w:r>
      <w:r>
        <w:rPr>
          <w:spacing w:val="-1"/>
        </w:rPr>
        <w:t>педагогов</w:t>
      </w:r>
      <w:r>
        <w:rPr>
          <w:spacing w:val="-58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:rsidR="00D014FB" w:rsidRDefault="006308AE">
      <w:pPr>
        <w:pStyle w:val="a5"/>
        <w:numPr>
          <w:ilvl w:val="1"/>
          <w:numId w:val="7"/>
        </w:numPr>
        <w:tabs>
          <w:tab w:val="left" w:pos="1591"/>
        </w:tabs>
        <w:spacing w:line="259" w:lineRule="auto"/>
        <w:ind w:right="126" w:firstLine="70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</w:p>
    <w:p w:rsidR="00D014FB" w:rsidRDefault="006308AE">
      <w:pPr>
        <w:pStyle w:val="a5"/>
        <w:numPr>
          <w:ilvl w:val="1"/>
          <w:numId w:val="8"/>
        </w:numPr>
        <w:tabs>
          <w:tab w:val="left" w:pos="1291"/>
        </w:tabs>
        <w:spacing w:before="1" w:line="249" w:lineRule="auto"/>
        <w:ind w:right="128" w:firstLine="706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D014FB" w:rsidRDefault="006308AE">
      <w:pPr>
        <w:pStyle w:val="a5"/>
        <w:numPr>
          <w:ilvl w:val="1"/>
          <w:numId w:val="8"/>
        </w:numPr>
        <w:tabs>
          <w:tab w:val="left" w:pos="1227"/>
        </w:tabs>
        <w:spacing w:before="9" w:line="254" w:lineRule="auto"/>
        <w:ind w:right="124" w:firstLine="706"/>
        <w:rPr>
          <w:sz w:val="24"/>
        </w:rPr>
      </w:pPr>
      <w:r>
        <w:rPr>
          <w:sz w:val="24"/>
        </w:rPr>
        <w:t>активизация работы по повышению квалификации через участие педагогов в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>;</w:t>
      </w:r>
    </w:p>
    <w:p w:rsidR="00D014FB" w:rsidRDefault="006308AE">
      <w:pPr>
        <w:pStyle w:val="a5"/>
        <w:numPr>
          <w:ilvl w:val="1"/>
          <w:numId w:val="8"/>
        </w:numPr>
        <w:tabs>
          <w:tab w:val="left" w:pos="1421"/>
        </w:tabs>
        <w:spacing w:before="2" w:line="249" w:lineRule="auto"/>
        <w:ind w:right="122" w:firstLine="775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«Повышение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конкурсах»: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:rsidR="00D014FB" w:rsidRDefault="006308AE">
      <w:pPr>
        <w:pStyle w:val="a5"/>
        <w:numPr>
          <w:ilvl w:val="1"/>
          <w:numId w:val="7"/>
        </w:numPr>
        <w:tabs>
          <w:tab w:val="left" w:pos="1618"/>
        </w:tabs>
        <w:spacing w:before="9"/>
        <w:ind w:left="1617" w:hanging="64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школы:</w:t>
      </w:r>
    </w:p>
    <w:p w:rsidR="00D014FB" w:rsidRDefault="006308AE">
      <w:pPr>
        <w:pStyle w:val="a5"/>
        <w:numPr>
          <w:ilvl w:val="1"/>
          <w:numId w:val="8"/>
        </w:numPr>
        <w:tabs>
          <w:tab w:val="left" w:pos="1368"/>
        </w:tabs>
        <w:spacing w:before="22"/>
        <w:ind w:left="1367" w:hanging="459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 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 предметников,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классов);</w:t>
      </w:r>
    </w:p>
    <w:p w:rsidR="00D014FB" w:rsidRDefault="006308AE">
      <w:pPr>
        <w:pStyle w:val="a5"/>
        <w:numPr>
          <w:ilvl w:val="1"/>
          <w:numId w:val="8"/>
        </w:numPr>
        <w:tabs>
          <w:tab w:val="left" w:pos="1265"/>
        </w:tabs>
        <w:spacing w:before="13" w:line="249" w:lineRule="auto"/>
        <w:ind w:right="131" w:firstLine="70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D014FB" w:rsidRDefault="006308AE" w:rsidP="006308AE">
      <w:pPr>
        <w:pStyle w:val="a3"/>
        <w:spacing w:before="8" w:line="259" w:lineRule="auto"/>
        <w:ind w:right="125" w:firstLine="775"/>
      </w:pPr>
      <w:r>
        <w:t>Повышение профессиональной компетентности педагогов осуществляется по 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блокам: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61"/>
        </w:rPr>
        <w:t xml:space="preserve"> </w:t>
      </w:r>
      <w:r>
        <w:t>педагога»,</w:t>
      </w:r>
      <w:r>
        <w:rPr>
          <w:spacing w:val="61"/>
        </w:rPr>
        <w:t xml:space="preserve"> </w:t>
      </w:r>
      <w:r>
        <w:t>«Психологическая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59"/>
        </w:rPr>
        <w:t xml:space="preserve"> </w:t>
      </w:r>
      <w:r>
        <w:t xml:space="preserve">педагога», </w:t>
      </w:r>
      <w:r>
        <w:t>«Методическая</w:t>
      </w:r>
      <w:r>
        <w:rPr>
          <w:spacing w:val="-10"/>
        </w:rPr>
        <w:t xml:space="preserve"> </w:t>
      </w:r>
      <w:r>
        <w:t>компетентность</w:t>
      </w:r>
      <w:r>
        <w:rPr>
          <w:spacing w:val="-10"/>
        </w:rPr>
        <w:t xml:space="preserve"> </w:t>
      </w:r>
      <w:r>
        <w:t>педагога».</w:t>
      </w:r>
    </w:p>
    <w:p w:rsidR="00D014FB" w:rsidRDefault="006308AE">
      <w:pPr>
        <w:pStyle w:val="a5"/>
        <w:numPr>
          <w:ilvl w:val="1"/>
          <w:numId w:val="7"/>
        </w:numPr>
        <w:tabs>
          <w:tab w:val="left" w:pos="1411"/>
        </w:tabs>
        <w:spacing w:before="14" w:line="261" w:lineRule="auto"/>
        <w:ind w:right="512" w:firstLine="706"/>
        <w:jc w:val="both"/>
        <w:rPr>
          <w:sz w:val="24"/>
        </w:rPr>
      </w:pPr>
      <w:r>
        <w:rPr>
          <w:sz w:val="24"/>
        </w:rPr>
        <w:t xml:space="preserve">Повышение профессиональной компетентности через организацию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 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 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самообразования:</w:t>
      </w:r>
    </w:p>
    <w:p w:rsidR="00D014FB" w:rsidRDefault="006308AE">
      <w:pPr>
        <w:pStyle w:val="a5"/>
        <w:numPr>
          <w:ilvl w:val="0"/>
          <w:numId w:val="6"/>
        </w:numPr>
        <w:tabs>
          <w:tab w:val="left" w:pos="427"/>
        </w:tabs>
        <w:spacing w:line="337" w:lineRule="exact"/>
        <w:ind w:hanging="227"/>
        <w:jc w:val="left"/>
        <w:rPr>
          <w:sz w:val="24"/>
        </w:rPr>
      </w:pPr>
      <w:r>
        <w:rPr>
          <w:sz w:val="24"/>
        </w:rPr>
        <w:t>ежегодное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учителей;</w:t>
      </w:r>
    </w:p>
    <w:p w:rsidR="00D014FB" w:rsidRPr="006308AE" w:rsidRDefault="006308AE" w:rsidP="006308AE">
      <w:pPr>
        <w:pStyle w:val="a5"/>
        <w:numPr>
          <w:ilvl w:val="1"/>
          <w:numId w:val="6"/>
        </w:numPr>
        <w:tabs>
          <w:tab w:val="left" w:pos="1389"/>
          <w:tab w:val="left" w:pos="1390"/>
          <w:tab w:val="left" w:pos="3554"/>
          <w:tab w:val="left" w:pos="4908"/>
          <w:tab w:val="left" w:pos="5458"/>
          <w:tab w:val="left" w:pos="7849"/>
          <w:tab w:val="left" w:pos="9289"/>
        </w:tabs>
        <w:spacing w:before="27" w:line="249" w:lineRule="auto"/>
        <w:ind w:right="1062" w:firstLine="775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вопросов</w:t>
      </w:r>
      <w:r>
        <w:rPr>
          <w:sz w:val="24"/>
        </w:rPr>
        <w:tab/>
        <w:t>по</w:t>
      </w:r>
      <w:r>
        <w:rPr>
          <w:sz w:val="24"/>
        </w:rPr>
        <w:tab/>
        <w:t>самообразованию</w:t>
      </w:r>
      <w:r>
        <w:rPr>
          <w:sz w:val="24"/>
        </w:rPr>
        <w:tab/>
        <w:t>педагогов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объединений;</w:t>
      </w:r>
    </w:p>
    <w:p w:rsidR="00D014FB" w:rsidRDefault="006308AE">
      <w:pPr>
        <w:pStyle w:val="a5"/>
        <w:numPr>
          <w:ilvl w:val="1"/>
          <w:numId w:val="6"/>
        </w:numPr>
        <w:tabs>
          <w:tab w:val="left" w:pos="1205"/>
        </w:tabs>
        <w:ind w:left="1204" w:hanging="227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D014FB" w:rsidRDefault="006308AE">
      <w:pPr>
        <w:pStyle w:val="a5"/>
        <w:numPr>
          <w:ilvl w:val="1"/>
          <w:numId w:val="7"/>
        </w:numPr>
        <w:tabs>
          <w:tab w:val="left" w:pos="1715"/>
          <w:tab w:val="left" w:pos="1716"/>
        </w:tabs>
        <w:spacing w:before="20"/>
        <w:ind w:left="1715" w:hanging="8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специалистов:</w:t>
      </w:r>
    </w:p>
    <w:p w:rsidR="00D014FB" w:rsidRDefault="006308AE">
      <w:pPr>
        <w:pStyle w:val="a5"/>
        <w:numPr>
          <w:ilvl w:val="0"/>
          <w:numId w:val="5"/>
        </w:numPr>
        <w:tabs>
          <w:tab w:val="left" w:pos="1332"/>
        </w:tabs>
        <w:spacing w:before="21" w:line="252" w:lineRule="auto"/>
        <w:ind w:right="125" w:firstLine="77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before="3"/>
        <w:ind w:left="113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93"/>
        </w:tabs>
        <w:spacing w:before="27" w:line="254" w:lineRule="auto"/>
        <w:ind w:right="124" w:firstLine="77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и поурочного планирования, плана воспитательной работы, ведению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и пояснительных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записок 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98"/>
        </w:tabs>
        <w:spacing w:before="7" w:line="249" w:lineRule="auto"/>
        <w:ind w:right="128" w:firstLine="775"/>
        <w:rPr>
          <w:sz w:val="24"/>
        </w:rPr>
      </w:pPr>
      <w:r>
        <w:rPr>
          <w:sz w:val="24"/>
        </w:rPr>
        <w:t>посещение уроков молодых специалистов и</w:t>
      </w:r>
      <w:r>
        <w:rPr>
          <w:sz w:val="24"/>
        </w:rPr>
        <w:t xml:space="preserve"> вновь принятых учителей </w:t>
      </w:r>
      <w:r>
        <w:rPr>
          <w:sz w:val="24"/>
        </w:rPr>
        <w:t>с целью знакомства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работой;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before="7"/>
        <w:ind w:left="1134"/>
        <w:rPr>
          <w:sz w:val="24"/>
        </w:rPr>
      </w:pPr>
      <w:r>
        <w:rPr>
          <w:sz w:val="24"/>
        </w:rPr>
        <w:t>ежегодные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014FB" w:rsidRDefault="00D014FB">
      <w:pPr>
        <w:jc w:val="both"/>
        <w:rPr>
          <w:sz w:val="24"/>
        </w:rPr>
        <w:sectPr w:rsidR="00D014FB">
          <w:pgSz w:w="11920" w:h="16850"/>
          <w:pgMar w:top="640" w:right="700" w:bottom="280" w:left="620" w:header="720" w:footer="720" w:gutter="0"/>
          <w:cols w:space="720"/>
        </w:sectPr>
      </w:pPr>
    </w:p>
    <w:p w:rsidR="00D014FB" w:rsidRDefault="006308AE">
      <w:pPr>
        <w:pStyle w:val="1"/>
        <w:spacing w:before="62" w:line="261" w:lineRule="auto"/>
        <w:ind w:firstLine="775"/>
      </w:pPr>
      <w:r>
        <w:lastRenderedPageBreak/>
        <w:t>Модуль</w:t>
      </w:r>
      <w:r>
        <w:rPr>
          <w:spacing w:val="19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формированию,</w:t>
      </w:r>
      <w:r>
        <w:rPr>
          <w:spacing w:val="19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распространению</w:t>
      </w:r>
      <w:r>
        <w:rPr>
          <w:spacing w:val="-57"/>
        </w:rPr>
        <w:t xml:space="preserve"> </w:t>
      </w:r>
      <w:r>
        <w:t>перспективного педагогического опыта</w:t>
      </w:r>
    </w:p>
    <w:p w:rsidR="00D014FB" w:rsidRDefault="006308AE">
      <w:pPr>
        <w:pStyle w:val="a3"/>
        <w:spacing w:line="267" w:lineRule="exact"/>
        <w:ind w:left="911" w:firstLine="0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641"/>
          <w:tab w:val="left" w:pos="1642"/>
          <w:tab w:val="left" w:pos="3420"/>
          <w:tab w:val="left" w:pos="4077"/>
          <w:tab w:val="left" w:pos="6096"/>
          <w:tab w:val="left" w:pos="7813"/>
        </w:tabs>
        <w:spacing w:before="22" w:line="249" w:lineRule="auto"/>
        <w:ind w:right="1284" w:firstLine="775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определение</w:t>
      </w:r>
      <w:r>
        <w:rPr>
          <w:sz w:val="24"/>
        </w:rPr>
        <w:tab/>
      </w:r>
      <w:r>
        <w:rPr>
          <w:sz w:val="24"/>
        </w:rPr>
        <w:t>состояния</w:t>
      </w:r>
      <w:r>
        <w:rPr>
          <w:sz w:val="24"/>
        </w:rPr>
        <w:tab/>
        <w:t>методической,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объединениях;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279"/>
        </w:tabs>
        <w:spacing w:before="14"/>
        <w:ind w:left="1278" w:hanging="301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коллективе </w:t>
      </w:r>
      <w:r>
        <w:rPr>
          <w:sz w:val="24"/>
        </w:rPr>
        <w:t>школы;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350"/>
          <w:tab w:val="left" w:pos="1351"/>
          <w:tab w:val="left" w:pos="2839"/>
          <w:tab w:val="left" w:pos="4152"/>
          <w:tab w:val="left" w:pos="6264"/>
          <w:tab w:val="left" w:pos="8458"/>
          <w:tab w:val="left" w:pos="9401"/>
        </w:tabs>
        <w:spacing w:before="12" w:line="249" w:lineRule="auto"/>
        <w:ind w:right="1058" w:firstLine="775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наиболее</w:t>
      </w:r>
      <w:r>
        <w:rPr>
          <w:sz w:val="24"/>
        </w:rPr>
        <w:tab/>
        <w:t>перспективного</w:t>
      </w:r>
      <w:r>
        <w:rPr>
          <w:sz w:val="24"/>
        </w:rPr>
        <w:tab/>
        <w:t>педагогического</w:t>
      </w:r>
      <w:r>
        <w:rPr>
          <w:sz w:val="24"/>
        </w:rPr>
        <w:tab/>
        <w:t>опыта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уровнях.</w:t>
      </w:r>
    </w:p>
    <w:p w:rsidR="00D014FB" w:rsidRDefault="006308AE">
      <w:pPr>
        <w:pStyle w:val="a5"/>
        <w:numPr>
          <w:ilvl w:val="1"/>
          <w:numId w:val="3"/>
        </w:numPr>
        <w:tabs>
          <w:tab w:val="left" w:pos="1474"/>
        </w:tabs>
        <w:spacing w:before="7"/>
        <w:ind w:hanging="49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205"/>
        </w:tabs>
        <w:spacing w:before="19"/>
        <w:ind w:left="1204" w:hanging="22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школьного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z w:val="24"/>
        </w:rPr>
        <w:t>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234"/>
        </w:tabs>
        <w:spacing w:before="19" w:line="249" w:lineRule="auto"/>
        <w:ind w:right="1108" w:firstLine="775"/>
        <w:jc w:val="left"/>
        <w:rPr>
          <w:sz w:val="24"/>
        </w:rPr>
      </w:pPr>
      <w:r>
        <w:rPr>
          <w:sz w:val="24"/>
        </w:rPr>
        <w:t>публичные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(победителей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учителей).</w:t>
      </w:r>
    </w:p>
    <w:p w:rsidR="00D014FB" w:rsidRDefault="006308AE">
      <w:pPr>
        <w:pStyle w:val="a5"/>
        <w:numPr>
          <w:ilvl w:val="1"/>
          <w:numId w:val="3"/>
        </w:numPr>
        <w:tabs>
          <w:tab w:val="left" w:pos="1613"/>
        </w:tabs>
        <w:spacing w:before="7"/>
        <w:ind w:left="1612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391"/>
          <w:tab w:val="left" w:pos="1392"/>
          <w:tab w:val="left" w:pos="3096"/>
          <w:tab w:val="left" w:pos="5323"/>
          <w:tab w:val="left" w:pos="6984"/>
        </w:tabs>
        <w:spacing w:before="27" w:line="249" w:lineRule="auto"/>
        <w:ind w:right="1397" w:firstLine="70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мастер-классов,</w:t>
      </w:r>
      <w:r>
        <w:rPr>
          <w:sz w:val="24"/>
        </w:rPr>
        <w:tab/>
        <w:t>семинаров,</w:t>
      </w:r>
      <w:r>
        <w:rPr>
          <w:sz w:val="24"/>
        </w:rPr>
        <w:tab/>
        <w:t>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8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74"/>
        </w:tabs>
        <w:spacing w:before="12"/>
        <w:ind w:left="1173" w:hanging="265"/>
        <w:jc w:val="left"/>
        <w:rPr>
          <w:sz w:val="24"/>
        </w:rPr>
      </w:pPr>
      <w:r>
        <w:rPr>
          <w:sz w:val="24"/>
        </w:rPr>
        <w:t>публикации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4"/>
          <w:sz w:val="24"/>
        </w:rPr>
        <w:t xml:space="preserve"> </w:t>
      </w:r>
      <w:r>
        <w:rPr>
          <w:sz w:val="24"/>
        </w:rPr>
        <w:t>сборниках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научных </w:t>
      </w:r>
      <w:r>
        <w:rPr>
          <w:sz w:val="24"/>
        </w:rPr>
        <w:t>статей;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345"/>
          <w:tab w:val="left" w:pos="1347"/>
          <w:tab w:val="left" w:pos="3112"/>
          <w:tab w:val="left" w:pos="4447"/>
          <w:tab w:val="left" w:pos="4862"/>
          <w:tab w:val="left" w:pos="5664"/>
          <w:tab w:val="left" w:pos="7082"/>
          <w:tab w:val="left" w:pos="7491"/>
        </w:tabs>
        <w:spacing w:before="12" w:line="249" w:lineRule="auto"/>
        <w:ind w:right="1330" w:firstLine="70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z w:val="24"/>
        </w:rPr>
        <w:tab/>
        <w:t>с</w:t>
      </w:r>
      <w:r>
        <w:rPr>
          <w:sz w:val="24"/>
        </w:rPr>
        <w:tab/>
        <w:t>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зличных регионов.</w:t>
      </w:r>
    </w:p>
    <w:p w:rsidR="00D014FB" w:rsidRDefault="00D014FB">
      <w:pPr>
        <w:pStyle w:val="a3"/>
        <w:spacing w:before="11"/>
        <w:ind w:left="0" w:firstLine="0"/>
        <w:jc w:val="left"/>
      </w:pPr>
    </w:p>
    <w:p w:rsidR="00D014FB" w:rsidRDefault="006308AE">
      <w:pPr>
        <w:pStyle w:val="1"/>
        <w:ind w:left="911"/>
      </w:pPr>
      <w:r>
        <w:t>Модуль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труда</w:t>
      </w:r>
    </w:p>
    <w:p w:rsidR="00D014FB" w:rsidRDefault="006308AE">
      <w:pPr>
        <w:pStyle w:val="a3"/>
        <w:spacing w:before="19"/>
        <w:ind w:left="911" w:firstLine="0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91"/>
        </w:tabs>
        <w:spacing w:before="27"/>
        <w:ind w:left="1190" w:hanging="282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мастерства </w:t>
      </w:r>
      <w:r>
        <w:rPr>
          <w:sz w:val="24"/>
        </w:rPr>
        <w:t>педагогов;</w:t>
      </w:r>
    </w:p>
    <w:p w:rsidR="00D014FB" w:rsidRDefault="00D014FB">
      <w:pPr>
        <w:pStyle w:val="a3"/>
        <w:spacing w:before="2"/>
        <w:ind w:left="0" w:firstLine="0"/>
        <w:jc w:val="left"/>
        <w:rPr>
          <w:sz w:val="33"/>
        </w:rPr>
      </w:pPr>
    </w:p>
    <w:p w:rsidR="00D014FB" w:rsidRDefault="006308AE">
      <w:pPr>
        <w:pStyle w:val="a5"/>
        <w:numPr>
          <w:ilvl w:val="0"/>
          <w:numId w:val="4"/>
        </w:numPr>
        <w:tabs>
          <w:tab w:val="left" w:pos="1540"/>
          <w:tab w:val="left" w:pos="1541"/>
          <w:tab w:val="left" w:pos="2995"/>
          <w:tab w:val="left" w:pos="4156"/>
          <w:tab w:val="left" w:pos="5450"/>
          <w:tab w:val="left" w:pos="7150"/>
          <w:tab w:val="left" w:pos="8672"/>
        </w:tabs>
        <w:spacing w:line="252" w:lineRule="auto"/>
        <w:ind w:right="116" w:firstLine="706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лучших</w:t>
      </w:r>
      <w:r>
        <w:rPr>
          <w:sz w:val="24"/>
        </w:rPr>
        <w:tab/>
        <w:t>образцов</w:t>
      </w:r>
      <w:r>
        <w:rPr>
          <w:sz w:val="24"/>
        </w:rPr>
        <w:tab/>
        <w:t>современной</w:t>
      </w:r>
      <w:r>
        <w:rPr>
          <w:sz w:val="24"/>
        </w:rPr>
        <w:tab/>
        <w:t>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ab/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before="6"/>
        <w:ind w:left="1134"/>
        <w:jc w:val="left"/>
        <w:rPr>
          <w:sz w:val="24"/>
        </w:rPr>
      </w:pPr>
      <w:r>
        <w:rPr>
          <w:sz w:val="24"/>
        </w:rPr>
        <w:t>способствование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D014FB" w:rsidRDefault="006308AE">
      <w:pPr>
        <w:pStyle w:val="a5"/>
        <w:numPr>
          <w:ilvl w:val="1"/>
          <w:numId w:val="2"/>
        </w:numPr>
        <w:tabs>
          <w:tab w:val="left" w:pos="1474"/>
        </w:tabs>
        <w:spacing w:before="26"/>
        <w:ind w:hanging="49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258"/>
        </w:tabs>
        <w:spacing w:before="27" w:line="254" w:lineRule="auto"/>
        <w:ind w:right="122" w:firstLine="706"/>
        <w:rPr>
          <w:sz w:val="24"/>
        </w:rPr>
      </w:pPr>
      <w:r>
        <w:rPr>
          <w:sz w:val="24"/>
        </w:rPr>
        <w:t>направление на курсы, семинары, конференции по актуальным проблемам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 образовательным технологиям педагогов, активно участвующих в инновацио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323"/>
        </w:tabs>
        <w:spacing w:before="2" w:line="249" w:lineRule="auto"/>
        <w:ind w:right="126" w:firstLine="706"/>
        <w:rPr>
          <w:sz w:val="24"/>
        </w:rPr>
      </w:pP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45"/>
        </w:tabs>
        <w:spacing w:before="9" w:line="256" w:lineRule="auto"/>
        <w:ind w:right="125" w:firstLine="70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 развитие образовательной деятельности школы, муниципальной и региональной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347"/>
        </w:tabs>
        <w:spacing w:line="249" w:lineRule="auto"/>
        <w:ind w:right="125" w:firstLine="775"/>
        <w:rPr>
          <w:sz w:val="24"/>
        </w:rPr>
      </w:pPr>
      <w:r>
        <w:rPr>
          <w:sz w:val="24"/>
        </w:rPr>
        <w:t>рекомендации педагогам к представлению и распространению перспективного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z w:val="24"/>
        </w:rPr>
        <w:t>уровнях.</w:t>
      </w:r>
    </w:p>
    <w:p w:rsidR="00D014FB" w:rsidRDefault="006308AE">
      <w:pPr>
        <w:pStyle w:val="a5"/>
        <w:numPr>
          <w:ilvl w:val="1"/>
          <w:numId w:val="2"/>
        </w:numPr>
        <w:tabs>
          <w:tab w:val="left" w:pos="1404"/>
        </w:tabs>
        <w:spacing w:before="45"/>
        <w:ind w:left="140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463"/>
          <w:tab w:val="left" w:pos="1464"/>
          <w:tab w:val="left" w:pos="3844"/>
          <w:tab w:val="left" w:pos="5522"/>
          <w:tab w:val="left" w:pos="5993"/>
          <w:tab w:val="left" w:pos="7889"/>
          <w:tab w:val="left" w:pos="9401"/>
        </w:tabs>
        <w:spacing w:before="26" w:line="252" w:lineRule="auto"/>
        <w:ind w:right="1058" w:firstLine="775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коллектива</w:t>
      </w:r>
      <w:r>
        <w:rPr>
          <w:sz w:val="24"/>
        </w:rPr>
        <w:tab/>
        <w:t>о</w:t>
      </w:r>
      <w:r>
        <w:rPr>
          <w:sz w:val="24"/>
        </w:rPr>
        <w:tab/>
        <w:t>достижениях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98"/>
        </w:tabs>
        <w:spacing w:before="8"/>
        <w:ind w:left="1197" w:hanging="220"/>
        <w:jc w:val="left"/>
        <w:rPr>
          <w:sz w:val="24"/>
        </w:rPr>
      </w:pPr>
      <w:r>
        <w:rPr>
          <w:spacing w:val="-1"/>
          <w:sz w:val="24"/>
        </w:rPr>
        <w:t>размещение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74"/>
        </w:tabs>
        <w:spacing w:before="15"/>
        <w:ind w:left="1173" w:hanging="26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35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D014FB" w:rsidRDefault="00D014FB">
      <w:pPr>
        <w:rPr>
          <w:sz w:val="24"/>
        </w:rPr>
        <w:sectPr w:rsidR="00D014FB">
          <w:pgSz w:w="11920" w:h="16850"/>
          <w:pgMar w:top="680" w:right="700" w:bottom="280" w:left="620" w:header="720" w:footer="720" w:gutter="0"/>
          <w:cols w:space="720"/>
        </w:sectPr>
      </w:pPr>
    </w:p>
    <w:p w:rsidR="006308AE" w:rsidRDefault="006308AE">
      <w:pPr>
        <w:pStyle w:val="a3"/>
        <w:spacing w:before="73" w:line="259" w:lineRule="auto"/>
        <w:ind w:right="116"/>
        <w:rPr>
          <w:b/>
        </w:rPr>
      </w:pPr>
      <w:r>
        <w:rPr>
          <w:b/>
        </w:rPr>
        <w:lastRenderedPageBreak/>
        <w:t xml:space="preserve">Модуль 4. Организация внеурочной деятельности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</w:t>
      </w:r>
    </w:p>
    <w:p w:rsidR="00D014FB" w:rsidRDefault="006308AE">
      <w:pPr>
        <w:pStyle w:val="a3"/>
        <w:spacing w:before="73" w:line="259" w:lineRule="auto"/>
        <w:ind w:right="116"/>
      </w:pPr>
      <w:r>
        <w:t>Цель: создание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в различных направлениях их деятельности, создание благоприятных условий для</w:t>
      </w:r>
      <w:r>
        <w:rPr>
          <w:spacing w:val="1"/>
        </w:rPr>
        <w:t xml:space="preserve"> </w:t>
      </w:r>
      <w:r>
        <w:t>развития 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и проявления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D014FB" w:rsidRDefault="00D014FB">
      <w:pPr>
        <w:pStyle w:val="a3"/>
        <w:spacing w:before="11"/>
        <w:ind w:left="0" w:firstLine="0"/>
        <w:jc w:val="left"/>
        <w:rPr>
          <w:sz w:val="25"/>
        </w:rPr>
      </w:pPr>
    </w:p>
    <w:p w:rsidR="006308AE" w:rsidRDefault="006308AE">
      <w:pPr>
        <w:spacing w:line="259" w:lineRule="auto"/>
        <w:ind w:left="203" w:right="121" w:firstLine="706"/>
        <w:jc w:val="both"/>
        <w:rPr>
          <w:b/>
          <w:sz w:val="24"/>
        </w:rPr>
      </w:pPr>
      <w:r>
        <w:rPr>
          <w:b/>
          <w:sz w:val="24"/>
        </w:rPr>
        <w:t xml:space="preserve">Модуль 5. Методическая поддержка педагогов в период аттестации </w:t>
      </w:r>
    </w:p>
    <w:p w:rsidR="00D014FB" w:rsidRDefault="006308AE">
      <w:pPr>
        <w:spacing w:line="259" w:lineRule="auto"/>
        <w:ind w:left="203" w:right="121" w:firstLine="706"/>
        <w:jc w:val="both"/>
        <w:rPr>
          <w:sz w:val="24"/>
        </w:rPr>
      </w:pPr>
      <w:r>
        <w:rPr>
          <w:sz w:val="24"/>
        </w:rPr>
        <w:t>Цель: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направлениям:</w:t>
      </w:r>
    </w:p>
    <w:p w:rsidR="00D014FB" w:rsidRDefault="006308AE">
      <w:pPr>
        <w:pStyle w:val="a5"/>
        <w:numPr>
          <w:ilvl w:val="1"/>
          <w:numId w:val="1"/>
        </w:numPr>
        <w:tabs>
          <w:tab w:val="left" w:pos="1402"/>
        </w:tabs>
        <w:spacing w:before="37"/>
        <w:ind w:hanging="493"/>
        <w:jc w:val="both"/>
        <w:rPr>
          <w:sz w:val="24"/>
        </w:rPr>
      </w:pPr>
      <w:r>
        <w:rPr>
          <w:sz w:val="24"/>
        </w:rPr>
        <w:t>Информирование: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95"/>
        </w:tabs>
        <w:spacing w:before="10" w:line="254" w:lineRule="auto"/>
        <w:ind w:right="127" w:firstLine="706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по аттестации;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line="340" w:lineRule="exact"/>
        <w:ind w:left="1134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62"/>
        </w:tabs>
        <w:spacing w:before="75"/>
        <w:ind w:left="1161" w:hanging="25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опыта.</w:t>
      </w:r>
    </w:p>
    <w:p w:rsidR="00D014FB" w:rsidRDefault="006308AE">
      <w:pPr>
        <w:pStyle w:val="a5"/>
        <w:numPr>
          <w:ilvl w:val="1"/>
          <w:numId w:val="1"/>
        </w:numPr>
        <w:tabs>
          <w:tab w:val="left" w:pos="1404"/>
        </w:tabs>
        <w:spacing w:before="53"/>
        <w:ind w:left="1403" w:hanging="495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354"/>
        </w:tabs>
        <w:spacing w:before="26" w:line="254" w:lineRule="auto"/>
        <w:ind w:right="121" w:firstLine="70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педагогического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опыта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пр.);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проведение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семинаров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мастер-классов,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направленных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</w:t>
      </w:r>
      <w:r>
        <w:rPr>
          <w:sz w:val="24"/>
        </w:rPr>
        <w:t>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205"/>
        </w:tabs>
        <w:spacing w:before="2"/>
        <w:ind w:left="1204" w:hanging="227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before="29" w:line="249" w:lineRule="auto"/>
        <w:ind w:right="129" w:firstLine="70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555"/>
        </w:tabs>
        <w:spacing w:before="11"/>
        <w:ind w:left="1554" w:hanging="577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межаттестационный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</w:p>
    <w:p w:rsidR="00D014FB" w:rsidRDefault="006308AE">
      <w:pPr>
        <w:pStyle w:val="a5"/>
        <w:numPr>
          <w:ilvl w:val="1"/>
          <w:numId w:val="1"/>
        </w:numPr>
        <w:tabs>
          <w:tab w:val="left" w:pos="1474"/>
        </w:tabs>
        <w:spacing w:before="10"/>
        <w:ind w:left="1473" w:hanging="496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сопровождение: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before="24"/>
        <w:ind w:left="1134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консультаций;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135"/>
        </w:tabs>
        <w:spacing w:before="20"/>
        <w:ind w:left="113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;</w:t>
      </w:r>
    </w:p>
    <w:p w:rsidR="00D014FB" w:rsidRDefault="006308AE">
      <w:pPr>
        <w:pStyle w:val="a5"/>
        <w:numPr>
          <w:ilvl w:val="0"/>
          <w:numId w:val="4"/>
        </w:numPr>
        <w:tabs>
          <w:tab w:val="left" w:pos="1217"/>
        </w:tabs>
        <w:spacing w:before="17" w:line="249" w:lineRule="auto"/>
        <w:ind w:right="126" w:firstLine="706"/>
        <w:rPr>
          <w:sz w:val="24"/>
        </w:rPr>
      </w:pPr>
      <w:r>
        <w:rPr>
          <w:spacing w:val="-1"/>
          <w:sz w:val="24"/>
        </w:rPr>
        <w:t xml:space="preserve">организация профилактики «синдрома эмоционального </w:t>
      </w:r>
      <w:r>
        <w:rPr>
          <w:sz w:val="24"/>
        </w:rPr>
        <w:t>сгорания», преодоление и 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 стрессовой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аттестации.</w:t>
      </w:r>
    </w:p>
    <w:p w:rsidR="00D014FB" w:rsidRDefault="006308AE">
      <w:pPr>
        <w:pStyle w:val="a3"/>
        <w:spacing w:before="9" w:line="259" w:lineRule="auto"/>
        <w:ind w:right="121" w:firstLine="775"/>
      </w:pPr>
      <w:r>
        <w:t xml:space="preserve">В условиях современной общеобразовательной школы </w:t>
      </w:r>
      <w:proofErr w:type="spellStart"/>
      <w:r>
        <w:t>внутришкольная</w:t>
      </w:r>
      <w:proofErr w:type="spellEnd"/>
      <w:r>
        <w:t xml:space="preserve"> </w:t>
      </w:r>
      <w:r>
        <w:t>система повышения</w:t>
      </w:r>
      <w:r>
        <w:rPr>
          <w:spacing w:val="-57"/>
        </w:rPr>
        <w:t xml:space="preserve"> </w:t>
      </w:r>
      <w:r>
        <w:t>квалификации учителя приобретает большое значение благодаря ее достоинствам, к главным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учителя;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индивидуализаци</w:t>
      </w:r>
      <w:r>
        <w:t>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proofErr w:type="spellStart"/>
      <w:r>
        <w:t>внутришкольная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составляющая</w:t>
      </w:r>
      <w:r>
        <w:rPr>
          <w:spacing w:val="-57"/>
        </w:rPr>
        <w:t xml:space="preserve"> </w:t>
      </w:r>
      <w:r>
        <w:t xml:space="preserve">профессиональной компетентности учителя позволяет успешно решать задачи, поставленные </w:t>
      </w:r>
      <w:r>
        <w:t>перед</w:t>
      </w:r>
      <w:r>
        <w:rPr>
          <w:spacing w:val="-57"/>
        </w:rPr>
        <w:t xml:space="preserve">  </w:t>
      </w:r>
      <w:bookmarkStart w:id="0" w:name="_GoBack"/>
      <w:bookmarkEnd w:id="0"/>
      <w:r>
        <w:t>школой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 развития</w:t>
      </w:r>
      <w:r>
        <w:rPr>
          <w:spacing w:val="-5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общества.</w:t>
      </w:r>
    </w:p>
    <w:p w:rsidR="00D014FB" w:rsidRDefault="00D014FB">
      <w:pPr>
        <w:spacing w:line="259" w:lineRule="auto"/>
        <w:sectPr w:rsidR="00D014FB">
          <w:pgSz w:w="11920" w:h="16850"/>
          <w:pgMar w:top="640" w:right="700" w:bottom="280" w:left="620" w:header="720" w:footer="720" w:gutter="0"/>
          <w:cols w:space="720"/>
        </w:sectPr>
      </w:pPr>
    </w:p>
    <w:p w:rsidR="00D014FB" w:rsidRDefault="00D014FB">
      <w:pPr>
        <w:pStyle w:val="a3"/>
        <w:spacing w:before="4"/>
        <w:ind w:left="0" w:firstLine="0"/>
        <w:jc w:val="left"/>
        <w:rPr>
          <w:sz w:val="17"/>
        </w:rPr>
      </w:pPr>
    </w:p>
    <w:sectPr w:rsidR="00D014FB">
      <w:pgSz w:w="11920" w:h="16850"/>
      <w:pgMar w:top="160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ED8"/>
    <w:multiLevelType w:val="multilevel"/>
    <w:tmpl w:val="33C466E0"/>
    <w:lvl w:ilvl="0">
      <w:start w:val="5"/>
      <w:numFmt w:val="decimal"/>
      <w:lvlText w:val="%1"/>
      <w:lvlJc w:val="left"/>
      <w:pPr>
        <w:ind w:left="1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92"/>
      </w:pPr>
      <w:rPr>
        <w:rFonts w:hint="default"/>
        <w:lang w:val="ru-RU" w:eastAsia="en-US" w:bidi="ar-SA"/>
      </w:rPr>
    </w:lvl>
  </w:abstractNum>
  <w:abstractNum w:abstractNumId="1">
    <w:nsid w:val="36B905A7"/>
    <w:multiLevelType w:val="multilevel"/>
    <w:tmpl w:val="35D21B22"/>
    <w:lvl w:ilvl="0">
      <w:start w:val="3"/>
      <w:numFmt w:val="decimal"/>
      <w:lvlText w:val="%1"/>
      <w:lvlJc w:val="left"/>
      <w:pPr>
        <w:ind w:left="147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95"/>
      </w:pPr>
      <w:rPr>
        <w:rFonts w:hint="default"/>
        <w:lang w:val="ru-RU" w:eastAsia="en-US" w:bidi="ar-SA"/>
      </w:rPr>
    </w:lvl>
  </w:abstractNum>
  <w:abstractNum w:abstractNumId="2">
    <w:nsid w:val="39F81ACC"/>
    <w:multiLevelType w:val="hybridMultilevel"/>
    <w:tmpl w:val="8F8C75B8"/>
    <w:lvl w:ilvl="0" w:tplc="780000CC">
      <w:numFmt w:val="bullet"/>
      <w:lvlText w:val=""/>
      <w:lvlJc w:val="left"/>
      <w:pPr>
        <w:ind w:left="203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08DC36">
      <w:numFmt w:val="bullet"/>
      <w:lvlText w:val="•"/>
      <w:lvlJc w:val="left"/>
      <w:pPr>
        <w:ind w:left="1239" w:hanging="226"/>
      </w:pPr>
      <w:rPr>
        <w:rFonts w:hint="default"/>
        <w:lang w:val="ru-RU" w:eastAsia="en-US" w:bidi="ar-SA"/>
      </w:rPr>
    </w:lvl>
    <w:lvl w:ilvl="2" w:tplc="AA503BAE">
      <w:numFmt w:val="bullet"/>
      <w:lvlText w:val="•"/>
      <w:lvlJc w:val="left"/>
      <w:pPr>
        <w:ind w:left="2278" w:hanging="226"/>
      </w:pPr>
      <w:rPr>
        <w:rFonts w:hint="default"/>
        <w:lang w:val="ru-RU" w:eastAsia="en-US" w:bidi="ar-SA"/>
      </w:rPr>
    </w:lvl>
    <w:lvl w:ilvl="3" w:tplc="16DAFE2A">
      <w:numFmt w:val="bullet"/>
      <w:lvlText w:val="•"/>
      <w:lvlJc w:val="left"/>
      <w:pPr>
        <w:ind w:left="3317" w:hanging="226"/>
      </w:pPr>
      <w:rPr>
        <w:rFonts w:hint="default"/>
        <w:lang w:val="ru-RU" w:eastAsia="en-US" w:bidi="ar-SA"/>
      </w:rPr>
    </w:lvl>
    <w:lvl w:ilvl="4" w:tplc="15EC7CCC">
      <w:numFmt w:val="bullet"/>
      <w:lvlText w:val="•"/>
      <w:lvlJc w:val="left"/>
      <w:pPr>
        <w:ind w:left="4356" w:hanging="226"/>
      </w:pPr>
      <w:rPr>
        <w:rFonts w:hint="default"/>
        <w:lang w:val="ru-RU" w:eastAsia="en-US" w:bidi="ar-SA"/>
      </w:rPr>
    </w:lvl>
    <w:lvl w:ilvl="5" w:tplc="FB628E94">
      <w:numFmt w:val="bullet"/>
      <w:lvlText w:val="•"/>
      <w:lvlJc w:val="left"/>
      <w:pPr>
        <w:ind w:left="5395" w:hanging="226"/>
      </w:pPr>
      <w:rPr>
        <w:rFonts w:hint="default"/>
        <w:lang w:val="ru-RU" w:eastAsia="en-US" w:bidi="ar-SA"/>
      </w:rPr>
    </w:lvl>
    <w:lvl w:ilvl="6" w:tplc="61DEDDD8">
      <w:numFmt w:val="bullet"/>
      <w:lvlText w:val="•"/>
      <w:lvlJc w:val="left"/>
      <w:pPr>
        <w:ind w:left="6434" w:hanging="226"/>
      </w:pPr>
      <w:rPr>
        <w:rFonts w:hint="default"/>
        <w:lang w:val="ru-RU" w:eastAsia="en-US" w:bidi="ar-SA"/>
      </w:rPr>
    </w:lvl>
    <w:lvl w:ilvl="7" w:tplc="54F48BE0">
      <w:numFmt w:val="bullet"/>
      <w:lvlText w:val="•"/>
      <w:lvlJc w:val="left"/>
      <w:pPr>
        <w:ind w:left="7473" w:hanging="226"/>
      </w:pPr>
      <w:rPr>
        <w:rFonts w:hint="default"/>
        <w:lang w:val="ru-RU" w:eastAsia="en-US" w:bidi="ar-SA"/>
      </w:rPr>
    </w:lvl>
    <w:lvl w:ilvl="8" w:tplc="A3906C7E">
      <w:numFmt w:val="bullet"/>
      <w:lvlText w:val="•"/>
      <w:lvlJc w:val="left"/>
      <w:pPr>
        <w:ind w:left="8512" w:hanging="226"/>
      </w:pPr>
      <w:rPr>
        <w:rFonts w:hint="default"/>
        <w:lang w:val="ru-RU" w:eastAsia="en-US" w:bidi="ar-SA"/>
      </w:rPr>
    </w:lvl>
  </w:abstractNum>
  <w:abstractNum w:abstractNumId="3">
    <w:nsid w:val="3C3E50BC"/>
    <w:multiLevelType w:val="hybridMultilevel"/>
    <w:tmpl w:val="0CAA4DC8"/>
    <w:lvl w:ilvl="0" w:tplc="566AA28A">
      <w:numFmt w:val="bullet"/>
      <w:lvlText w:val=""/>
      <w:lvlJc w:val="left"/>
      <w:pPr>
        <w:ind w:left="426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9639E0">
      <w:numFmt w:val="bullet"/>
      <w:lvlText w:val=""/>
      <w:lvlJc w:val="left"/>
      <w:pPr>
        <w:ind w:left="203" w:hanging="4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1A745A">
      <w:numFmt w:val="bullet"/>
      <w:lvlText w:val="•"/>
      <w:lvlJc w:val="left"/>
      <w:pPr>
        <w:ind w:left="1550" w:hanging="411"/>
      </w:pPr>
      <w:rPr>
        <w:rFonts w:hint="default"/>
        <w:lang w:val="ru-RU" w:eastAsia="en-US" w:bidi="ar-SA"/>
      </w:rPr>
    </w:lvl>
    <w:lvl w:ilvl="3" w:tplc="4162D0A0">
      <w:numFmt w:val="bullet"/>
      <w:lvlText w:val="•"/>
      <w:lvlJc w:val="left"/>
      <w:pPr>
        <w:ind w:left="2680" w:hanging="411"/>
      </w:pPr>
      <w:rPr>
        <w:rFonts w:hint="default"/>
        <w:lang w:val="ru-RU" w:eastAsia="en-US" w:bidi="ar-SA"/>
      </w:rPr>
    </w:lvl>
    <w:lvl w:ilvl="4" w:tplc="01E29276">
      <w:numFmt w:val="bullet"/>
      <w:lvlText w:val="•"/>
      <w:lvlJc w:val="left"/>
      <w:pPr>
        <w:ind w:left="3810" w:hanging="411"/>
      </w:pPr>
      <w:rPr>
        <w:rFonts w:hint="default"/>
        <w:lang w:val="ru-RU" w:eastAsia="en-US" w:bidi="ar-SA"/>
      </w:rPr>
    </w:lvl>
    <w:lvl w:ilvl="5" w:tplc="435C6BCC">
      <w:numFmt w:val="bullet"/>
      <w:lvlText w:val="•"/>
      <w:lvlJc w:val="left"/>
      <w:pPr>
        <w:ind w:left="4940" w:hanging="411"/>
      </w:pPr>
      <w:rPr>
        <w:rFonts w:hint="default"/>
        <w:lang w:val="ru-RU" w:eastAsia="en-US" w:bidi="ar-SA"/>
      </w:rPr>
    </w:lvl>
    <w:lvl w:ilvl="6" w:tplc="05641EF8">
      <w:numFmt w:val="bullet"/>
      <w:lvlText w:val="•"/>
      <w:lvlJc w:val="left"/>
      <w:pPr>
        <w:ind w:left="6070" w:hanging="411"/>
      </w:pPr>
      <w:rPr>
        <w:rFonts w:hint="default"/>
        <w:lang w:val="ru-RU" w:eastAsia="en-US" w:bidi="ar-SA"/>
      </w:rPr>
    </w:lvl>
    <w:lvl w:ilvl="7" w:tplc="6C267A40">
      <w:numFmt w:val="bullet"/>
      <w:lvlText w:val="•"/>
      <w:lvlJc w:val="left"/>
      <w:pPr>
        <w:ind w:left="7200" w:hanging="411"/>
      </w:pPr>
      <w:rPr>
        <w:rFonts w:hint="default"/>
        <w:lang w:val="ru-RU" w:eastAsia="en-US" w:bidi="ar-SA"/>
      </w:rPr>
    </w:lvl>
    <w:lvl w:ilvl="8" w:tplc="6C127618">
      <w:numFmt w:val="bullet"/>
      <w:lvlText w:val="•"/>
      <w:lvlJc w:val="left"/>
      <w:pPr>
        <w:ind w:left="8330" w:hanging="411"/>
      </w:pPr>
      <w:rPr>
        <w:rFonts w:hint="default"/>
        <w:lang w:val="ru-RU" w:eastAsia="en-US" w:bidi="ar-SA"/>
      </w:rPr>
    </w:lvl>
  </w:abstractNum>
  <w:abstractNum w:abstractNumId="4">
    <w:nsid w:val="4B0721E4"/>
    <w:multiLevelType w:val="multilevel"/>
    <w:tmpl w:val="6C70603E"/>
    <w:lvl w:ilvl="0">
      <w:start w:val="2"/>
      <w:numFmt w:val="decimal"/>
      <w:lvlText w:val="%1"/>
      <w:lvlJc w:val="left"/>
      <w:pPr>
        <w:ind w:left="147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95"/>
      </w:pPr>
      <w:rPr>
        <w:rFonts w:hint="default"/>
        <w:lang w:val="ru-RU" w:eastAsia="en-US" w:bidi="ar-SA"/>
      </w:rPr>
    </w:lvl>
  </w:abstractNum>
  <w:abstractNum w:abstractNumId="5">
    <w:nsid w:val="53EE2559"/>
    <w:multiLevelType w:val="hybridMultilevel"/>
    <w:tmpl w:val="E9AACBD4"/>
    <w:lvl w:ilvl="0" w:tplc="3B6E6D96">
      <w:numFmt w:val="bullet"/>
      <w:lvlText w:val=""/>
      <w:lvlJc w:val="left"/>
      <w:pPr>
        <w:ind w:left="203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6ADC68">
      <w:numFmt w:val="bullet"/>
      <w:lvlText w:val="•"/>
      <w:lvlJc w:val="left"/>
      <w:pPr>
        <w:ind w:left="1239" w:hanging="353"/>
      </w:pPr>
      <w:rPr>
        <w:rFonts w:hint="default"/>
        <w:lang w:val="ru-RU" w:eastAsia="en-US" w:bidi="ar-SA"/>
      </w:rPr>
    </w:lvl>
    <w:lvl w:ilvl="2" w:tplc="01A69F98">
      <w:numFmt w:val="bullet"/>
      <w:lvlText w:val="•"/>
      <w:lvlJc w:val="left"/>
      <w:pPr>
        <w:ind w:left="2278" w:hanging="353"/>
      </w:pPr>
      <w:rPr>
        <w:rFonts w:hint="default"/>
        <w:lang w:val="ru-RU" w:eastAsia="en-US" w:bidi="ar-SA"/>
      </w:rPr>
    </w:lvl>
    <w:lvl w:ilvl="3" w:tplc="3506AA9C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 w:tplc="9BE64F36">
      <w:numFmt w:val="bullet"/>
      <w:lvlText w:val="•"/>
      <w:lvlJc w:val="left"/>
      <w:pPr>
        <w:ind w:left="4356" w:hanging="353"/>
      </w:pPr>
      <w:rPr>
        <w:rFonts w:hint="default"/>
        <w:lang w:val="ru-RU" w:eastAsia="en-US" w:bidi="ar-SA"/>
      </w:rPr>
    </w:lvl>
    <w:lvl w:ilvl="5" w:tplc="4DBCA16C">
      <w:numFmt w:val="bullet"/>
      <w:lvlText w:val="•"/>
      <w:lvlJc w:val="left"/>
      <w:pPr>
        <w:ind w:left="5395" w:hanging="353"/>
      </w:pPr>
      <w:rPr>
        <w:rFonts w:hint="default"/>
        <w:lang w:val="ru-RU" w:eastAsia="en-US" w:bidi="ar-SA"/>
      </w:rPr>
    </w:lvl>
    <w:lvl w:ilvl="6" w:tplc="295CFB14">
      <w:numFmt w:val="bullet"/>
      <w:lvlText w:val="•"/>
      <w:lvlJc w:val="left"/>
      <w:pPr>
        <w:ind w:left="6434" w:hanging="353"/>
      </w:pPr>
      <w:rPr>
        <w:rFonts w:hint="default"/>
        <w:lang w:val="ru-RU" w:eastAsia="en-US" w:bidi="ar-SA"/>
      </w:rPr>
    </w:lvl>
    <w:lvl w:ilvl="7" w:tplc="DDBAAFEE">
      <w:numFmt w:val="bullet"/>
      <w:lvlText w:val="•"/>
      <w:lvlJc w:val="left"/>
      <w:pPr>
        <w:ind w:left="7473" w:hanging="353"/>
      </w:pPr>
      <w:rPr>
        <w:rFonts w:hint="default"/>
        <w:lang w:val="ru-RU" w:eastAsia="en-US" w:bidi="ar-SA"/>
      </w:rPr>
    </w:lvl>
    <w:lvl w:ilvl="8" w:tplc="E0CA67C6">
      <w:numFmt w:val="bullet"/>
      <w:lvlText w:val="•"/>
      <w:lvlJc w:val="left"/>
      <w:pPr>
        <w:ind w:left="8512" w:hanging="353"/>
      </w:pPr>
      <w:rPr>
        <w:rFonts w:hint="default"/>
        <w:lang w:val="ru-RU" w:eastAsia="en-US" w:bidi="ar-SA"/>
      </w:rPr>
    </w:lvl>
  </w:abstractNum>
  <w:abstractNum w:abstractNumId="6">
    <w:nsid w:val="5C253143"/>
    <w:multiLevelType w:val="hybridMultilevel"/>
    <w:tmpl w:val="186C4674"/>
    <w:lvl w:ilvl="0" w:tplc="64E4070A">
      <w:numFmt w:val="bullet"/>
      <w:lvlText w:val=""/>
      <w:lvlJc w:val="left"/>
      <w:pPr>
        <w:ind w:left="203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D4344A">
      <w:numFmt w:val="bullet"/>
      <w:lvlText w:val=""/>
      <w:lvlJc w:val="left"/>
      <w:pPr>
        <w:ind w:left="203" w:hanging="4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8647BC">
      <w:numFmt w:val="bullet"/>
      <w:lvlText w:val="•"/>
      <w:lvlJc w:val="left"/>
      <w:pPr>
        <w:ind w:left="2278" w:hanging="444"/>
      </w:pPr>
      <w:rPr>
        <w:rFonts w:hint="default"/>
        <w:lang w:val="ru-RU" w:eastAsia="en-US" w:bidi="ar-SA"/>
      </w:rPr>
    </w:lvl>
    <w:lvl w:ilvl="3" w:tplc="791A3F08">
      <w:numFmt w:val="bullet"/>
      <w:lvlText w:val="•"/>
      <w:lvlJc w:val="left"/>
      <w:pPr>
        <w:ind w:left="3317" w:hanging="444"/>
      </w:pPr>
      <w:rPr>
        <w:rFonts w:hint="default"/>
        <w:lang w:val="ru-RU" w:eastAsia="en-US" w:bidi="ar-SA"/>
      </w:rPr>
    </w:lvl>
    <w:lvl w:ilvl="4" w:tplc="9C5E28CE">
      <w:numFmt w:val="bullet"/>
      <w:lvlText w:val="•"/>
      <w:lvlJc w:val="left"/>
      <w:pPr>
        <w:ind w:left="4356" w:hanging="444"/>
      </w:pPr>
      <w:rPr>
        <w:rFonts w:hint="default"/>
        <w:lang w:val="ru-RU" w:eastAsia="en-US" w:bidi="ar-SA"/>
      </w:rPr>
    </w:lvl>
    <w:lvl w:ilvl="5" w:tplc="EE14F648">
      <w:numFmt w:val="bullet"/>
      <w:lvlText w:val="•"/>
      <w:lvlJc w:val="left"/>
      <w:pPr>
        <w:ind w:left="5395" w:hanging="444"/>
      </w:pPr>
      <w:rPr>
        <w:rFonts w:hint="default"/>
        <w:lang w:val="ru-RU" w:eastAsia="en-US" w:bidi="ar-SA"/>
      </w:rPr>
    </w:lvl>
    <w:lvl w:ilvl="6" w:tplc="DA2A13C4">
      <w:numFmt w:val="bullet"/>
      <w:lvlText w:val="•"/>
      <w:lvlJc w:val="left"/>
      <w:pPr>
        <w:ind w:left="6434" w:hanging="444"/>
      </w:pPr>
      <w:rPr>
        <w:rFonts w:hint="default"/>
        <w:lang w:val="ru-RU" w:eastAsia="en-US" w:bidi="ar-SA"/>
      </w:rPr>
    </w:lvl>
    <w:lvl w:ilvl="7" w:tplc="AED6B318">
      <w:numFmt w:val="bullet"/>
      <w:lvlText w:val="•"/>
      <w:lvlJc w:val="left"/>
      <w:pPr>
        <w:ind w:left="7473" w:hanging="444"/>
      </w:pPr>
      <w:rPr>
        <w:rFonts w:hint="default"/>
        <w:lang w:val="ru-RU" w:eastAsia="en-US" w:bidi="ar-SA"/>
      </w:rPr>
    </w:lvl>
    <w:lvl w:ilvl="8" w:tplc="3022D728">
      <w:numFmt w:val="bullet"/>
      <w:lvlText w:val="•"/>
      <w:lvlJc w:val="left"/>
      <w:pPr>
        <w:ind w:left="8512" w:hanging="444"/>
      </w:pPr>
      <w:rPr>
        <w:rFonts w:hint="default"/>
        <w:lang w:val="ru-RU" w:eastAsia="en-US" w:bidi="ar-SA"/>
      </w:rPr>
    </w:lvl>
  </w:abstractNum>
  <w:abstractNum w:abstractNumId="7">
    <w:nsid w:val="64B82C37"/>
    <w:multiLevelType w:val="hybridMultilevel"/>
    <w:tmpl w:val="D3CA81AE"/>
    <w:lvl w:ilvl="0" w:tplc="50EAAF72">
      <w:numFmt w:val="bullet"/>
      <w:lvlText w:val=""/>
      <w:lvlJc w:val="left"/>
      <w:pPr>
        <w:ind w:left="203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9AFF3A">
      <w:numFmt w:val="bullet"/>
      <w:lvlText w:val="•"/>
      <w:lvlJc w:val="left"/>
      <w:pPr>
        <w:ind w:left="1239" w:hanging="226"/>
      </w:pPr>
      <w:rPr>
        <w:rFonts w:hint="default"/>
        <w:lang w:val="ru-RU" w:eastAsia="en-US" w:bidi="ar-SA"/>
      </w:rPr>
    </w:lvl>
    <w:lvl w:ilvl="2" w:tplc="06646386">
      <w:numFmt w:val="bullet"/>
      <w:lvlText w:val="•"/>
      <w:lvlJc w:val="left"/>
      <w:pPr>
        <w:ind w:left="2278" w:hanging="226"/>
      </w:pPr>
      <w:rPr>
        <w:rFonts w:hint="default"/>
        <w:lang w:val="ru-RU" w:eastAsia="en-US" w:bidi="ar-SA"/>
      </w:rPr>
    </w:lvl>
    <w:lvl w:ilvl="3" w:tplc="959AC9A4">
      <w:numFmt w:val="bullet"/>
      <w:lvlText w:val="•"/>
      <w:lvlJc w:val="left"/>
      <w:pPr>
        <w:ind w:left="3317" w:hanging="226"/>
      </w:pPr>
      <w:rPr>
        <w:rFonts w:hint="default"/>
        <w:lang w:val="ru-RU" w:eastAsia="en-US" w:bidi="ar-SA"/>
      </w:rPr>
    </w:lvl>
    <w:lvl w:ilvl="4" w:tplc="1B16977E">
      <w:numFmt w:val="bullet"/>
      <w:lvlText w:val="•"/>
      <w:lvlJc w:val="left"/>
      <w:pPr>
        <w:ind w:left="4356" w:hanging="226"/>
      </w:pPr>
      <w:rPr>
        <w:rFonts w:hint="default"/>
        <w:lang w:val="ru-RU" w:eastAsia="en-US" w:bidi="ar-SA"/>
      </w:rPr>
    </w:lvl>
    <w:lvl w:ilvl="5" w:tplc="5638035A">
      <w:numFmt w:val="bullet"/>
      <w:lvlText w:val="•"/>
      <w:lvlJc w:val="left"/>
      <w:pPr>
        <w:ind w:left="5395" w:hanging="226"/>
      </w:pPr>
      <w:rPr>
        <w:rFonts w:hint="default"/>
        <w:lang w:val="ru-RU" w:eastAsia="en-US" w:bidi="ar-SA"/>
      </w:rPr>
    </w:lvl>
    <w:lvl w:ilvl="6" w:tplc="D4A086EA">
      <w:numFmt w:val="bullet"/>
      <w:lvlText w:val="•"/>
      <w:lvlJc w:val="left"/>
      <w:pPr>
        <w:ind w:left="6434" w:hanging="226"/>
      </w:pPr>
      <w:rPr>
        <w:rFonts w:hint="default"/>
        <w:lang w:val="ru-RU" w:eastAsia="en-US" w:bidi="ar-SA"/>
      </w:rPr>
    </w:lvl>
    <w:lvl w:ilvl="7" w:tplc="69F67320">
      <w:numFmt w:val="bullet"/>
      <w:lvlText w:val="•"/>
      <w:lvlJc w:val="left"/>
      <w:pPr>
        <w:ind w:left="7473" w:hanging="226"/>
      </w:pPr>
      <w:rPr>
        <w:rFonts w:hint="default"/>
        <w:lang w:val="ru-RU" w:eastAsia="en-US" w:bidi="ar-SA"/>
      </w:rPr>
    </w:lvl>
    <w:lvl w:ilvl="8" w:tplc="12188DB8">
      <w:numFmt w:val="bullet"/>
      <w:lvlText w:val="•"/>
      <w:lvlJc w:val="left"/>
      <w:pPr>
        <w:ind w:left="8512" w:hanging="226"/>
      </w:pPr>
      <w:rPr>
        <w:rFonts w:hint="default"/>
        <w:lang w:val="ru-RU" w:eastAsia="en-US" w:bidi="ar-SA"/>
      </w:rPr>
    </w:lvl>
  </w:abstractNum>
  <w:abstractNum w:abstractNumId="8">
    <w:nsid w:val="69D67D64"/>
    <w:multiLevelType w:val="multilevel"/>
    <w:tmpl w:val="B3AC7C42"/>
    <w:lvl w:ilvl="0">
      <w:start w:val="1"/>
      <w:numFmt w:val="decimal"/>
      <w:lvlText w:val="%1"/>
      <w:lvlJc w:val="left"/>
      <w:pPr>
        <w:ind w:left="203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" w:hanging="6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82"/>
      </w:pPr>
      <w:rPr>
        <w:rFonts w:hint="default"/>
        <w:lang w:val="ru-RU" w:eastAsia="en-US" w:bidi="ar-SA"/>
      </w:rPr>
    </w:lvl>
  </w:abstractNum>
  <w:abstractNum w:abstractNumId="9">
    <w:nsid w:val="6CE73956"/>
    <w:multiLevelType w:val="hybridMultilevel"/>
    <w:tmpl w:val="9364D1D2"/>
    <w:lvl w:ilvl="0" w:tplc="227EBBDC">
      <w:numFmt w:val="bullet"/>
      <w:lvlText w:val=""/>
      <w:lvlJc w:val="left"/>
      <w:pPr>
        <w:ind w:left="203" w:hanging="3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74D972">
      <w:numFmt w:val="bullet"/>
      <w:lvlText w:val="•"/>
      <w:lvlJc w:val="left"/>
      <w:pPr>
        <w:ind w:left="1239" w:hanging="384"/>
      </w:pPr>
      <w:rPr>
        <w:rFonts w:hint="default"/>
        <w:lang w:val="ru-RU" w:eastAsia="en-US" w:bidi="ar-SA"/>
      </w:rPr>
    </w:lvl>
    <w:lvl w:ilvl="2" w:tplc="89C255A6">
      <w:numFmt w:val="bullet"/>
      <w:lvlText w:val="•"/>
      <w:lvlJc w:val="left"/>
      <w:pPr>
        <w:ind w:left="2278" w:hanging="384"/>
      </w:pPr>
      <w:rPr>
        <w:rFonts w:hint="default"/>
        <w:lang w:val="ru-RU" w:eastAsia="en-US" w:bidi="ar-SA"/>
      </w:rPr>
    </w:lvl>
    <w:lvl w:ilvl="3" w:tplc="12F22580">
      <w:numFmt w:val="bullet"/>
      <w:lvlText w:val="•"/>
      <w:lvlJc w:val="left"/>
      <w:pPr>
        <w:ind w:left="3317" w:hanging="384"/>
      </w:pPr>
      <w:rPr>
        <w:rFonts w:hint="default"/>
        <w:lang w:val="ru-RU" w:eastAsia="en-US" w:bidi="ar-SA"/>
      </w:rPr>
    </w:lvl>
    <w:lvl w:ilvl="4" w:tplc="2A12586A">
      <w:numFmt w:val="bullet"/>
      <w:lvlText w:val="•"/>
      <w:lvlJc w:val="left"/>
      <w:pPr>
        <w:ind w:left="4356" w:hanging="384"/>
      </w:pPr>
      <w:rPr>
        <w:rFonts w:hint="default"/>
        <w:lang w:val="ru-RU" w:eastAsia="en-US" w:bidi="ar-SA"/>
      </w:rPr>
    </w:lvl>
    <w:lvl w:ilvl="5" w:tplc="7040D21A">
      <w:numFmt w:val="bullet"/>
      <w:lvlText w:val="•"/>
      <w:lvlJc w:val="left"/>
      <w:pPr>
        <w:ind w:left="5395" w:hanging="384"/>
      </w:pPr>
      <w:rPr>
        <w:rFonts w:hint="default"/>
        <w:lang w:val="ru-RU" w:eastAsia="en-US" w:bidi="ar-SA"/>
      </w:rPr>
    </w:lvl>
    <w:lvl w:ilvl="6" w:tplc="AE2A2162">
      <w:numFmt w:val="bullet"/>
      <w:lvlText w:val="•"/>
      <w:lvlJc w:val="left"/>
      <w:pPr>
        <w:ind w:left="6434" w:hanging="384"/>
      </w:pPr>
      <w:rPr>
        <w:rFonts w:hint="default"/>
        <w:lang w:val="ru-RU" w:eastAsia="en-US" w:bidi="ar-SA"/>
      </w:rPr>
    </w:lvl>
    <w:lvl w:ilvl="7" w:tplc="1A6C0770">
      <w:numFmt w:val="bullet"/>
      <w:lvlText w:val="•"/>
      <w:lvlJc w:val="left"/>
      <w:pPr>
        <w:ind w:left="7473" w:hanging="384"/>
      </w:pPr>
      <w:rPr>
        <w:rFonts w:hint="default"/>
        <w:lang w:val="ru-RU" w:eastAsia="en-US" w:bidi="ar-SA"/>
      </w:rPr>
    </w:lvl>
    <w:lvl w:ilvl="8" w:tplc="9202D79A">
      <w:numFmt w:val="bullet"/>
      <w:lvlText w:val="•"/>
      <w:lvlJc w:val="left"/>
      <w:pPr>
        <w:ind w:left="8512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4FB"/>
    <w:rsid w:val="006308AE"/>
    <w:rsid w:val="00D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7" w:right="9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3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27" w:right="9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3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</cp:revision>
  <dcterms:created xsi:type="dcterms:W3CDTF">2023-10-09T09:39:00Z</dcterms:created>
  <dcterms:modified xsi:type="dcterms:W3CDTF">2023-10-09T09:44:00Z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